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53B" w:rsidRDefault="007C4F60">
      <w:pPr>
        <w:tabs>
          <w:tab w:val="center" w:pos="4869"/>
        </w:tabs>
        <w:spacing w:after="470" w:line="265" w:lineRule="auto"/>
        <w:ind w:left="-3"/>
      </w:pPr>
      <w:bookmarkStart w:id="0" w:name="_GoBack"/>
      <w:bookmarkEnd w:id="0"/>
      <w:r>
        <w:rPr>
          <w:rFonts w:ascii="Arial" w:eastAsia="Arial" w:hAnsi="Arial" w:cs="Arial"/>
          <w:sz w:val="16"/>
        </w:rPr>
        <w:t>(4)_plac zabaw (K).</w:t>
      </w:r>
      <w:proofErr w:type="spellStart"/>
      <w:r>
        <w:rPr>
          <w:rFonts w:ascii="Arial" w:eastAsia="Arial" w:hAnsi="Arial" w:cs="Arial"/>
          <w:sz w:val="16"/>
        </w:rPr>
        <w:t>ath</w:t>
      </w:r>
      <w:proofErr w:type="spellEnd"/>
      <w:r>
        <w:rPr>
          <w:rFonts w:ascii="Arial" w:eastAsia="Arial" w:hAnsi="Arial" w:cs="Arial"/>
          <w:sz w:val="16"/>
        </w:rPr>
        <w:tab/>
        <w:t>KOSZTORYS INWESTORSKI</w:t>
      </w:r>
    </w:p>
    <w:tbl>
      <w:tblPr>
        <w:tblStyle w:val="TableGrid"/>
        <w:tblW w:w="9737" w:type="dxa"/>
        <w:tblInd w:w="0" w:type="dxa"/>
        <w:tblCellMar>
          <w:top w:w="28" w:type="dxa"/>
          <w:left w:w="31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226"/>
        <w:gridCol w:w="4092"/>
        <w:gridCol w:w="1064"/>
        <w:gridCol w:w="984"/>
        <w:gridCol w:w="982"/>
        <w:gridCol w:w="979"/>
      </w:tblGrid>
      <w:tr w:rsidR="00DC353B">
        <w:trPr>
          <w:trHeight w:val="396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ind w:left="50"/>
            </w:pPr>
            <w:r>
              <w:rPr>
                <w:rFonts w:ascii="Arial" w:eastAsia="Arial" w:hAnsi="Arial" w:cs="Arial"/>
                <w:b/>
                <w:sz w:val="16"/>
              </w:rPr>
              <w:t>Lp.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ind w:right="7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Podstawa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ind w:right="7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Jedn.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przedm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ind w:right="10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Ilo</w:t>
            </w:r>
            <w:r>
              <w:rPr>
                <w:sz w:val="16"/>
              </w:rPr>
              <w:t>ść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ind w:left="53"/>
            </w:pPr>
            <w:r>
              <w:rPr>
                <w:rFonts w:ascii="Arial" w:eastAsia="Arial" w:hAnsi="Arial" w:cs="Arial"/>
                <w:b/>
                <w:sz w:val="16"/>
              </w:rPr>
              <w:t>Cena jedn.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ind w:left="139"/>
            </w:pPr>
            <w:r>
              <w:rPr>
                <w:rFonts w:ascii="Arial" w:eastAsia="Arial" w:hAnsi="Arial" w:cs="Arial"/>
                <w:b/>
                <w:sz w:val="16"/>
              </w:rPr>
              <w:t>Warto</w:t>
            </w:r>
            <w:r>
              <w:rPr>
                <w:sz w:val="16"/>
              </w:rPr>
              <w:t>ść</w:t>
            </w:r>
          </w:p>
        </w:tc>
      </w:tr>
      <w:tr w:rsidR="00DC353B">
        <w:trPr>
          <w:trHeight w:val="19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45342000-6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OGRODZENIE</w:t>
            </w:r>
          </w:p>
        </w:tc>
        <w:tc>
          <w:tcPr>
            <w:tcW w:w="196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C353B" w:rsidRDefault="00DC353B"/>
        </w:tc>
        <w:tc>
          <w:tcPr>
            <w:tcW w:w="9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</w:tr>
      <w:tr w:rsidR="00DC353B">
        <w:trPr>
          <w:trHeight w:val="108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ind w:left="38"/>
              <w:jc w:val="right"/>
            </w:pPr>
            <w:r>
              <w:rPr>
                <w:rFonts w:ascii="Arial" w:eastAsia="Arial" w:hAnsi="Arial" w:cs="Arial"/>
                <w:sz w:val="16"/>
              </w:rPr>
              <w:t>1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6"/>
              </w:rPr>
              <w:t>KNR 2-02 1804-</w:t>
            </w:r>
          </w:p>
          <w:p w:rsidR="00DC353B" w:rsidRDefault="007C4F60">
            <w:pPr>
              <w:spacing w:after="0"/>
              <w:ind w:right="383"/>
            </w:pPr>
            <w:r>
              <w:rPr>
                <w:rFonts w:ascii="Arial" w:eastAsia="Arial" w:hAnsi="Arial" w:cs="Arial"/>
                <w:sz w:val="16"/>
              </w:rPr>
              <w:t>11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 w:line="244" w:lineRule="auto"/>
              <w:ind w:right="9"/>
            </w:pPr>
            <w:r>
              <w:rPr>
                <w:rFonts w:ascii="Arial" w:eastAsia="Arial" w:hAnsi="Arial" w:cs="Arial"/>
                <w:sz w:val="16"/>
              </w:rPr>
              <w:t>Ogrodzenie systemowe z paneli kratowych, zgrzewanych punktowo z pr</w:t>
            </w:r>
            <w:r>
              <w:rPr>
                <w:sz w:val="16"/>
              </w:rPr>
              <w:t>ę</w:t>
            </w:r>
            <w:r>
              <w:rPr>
                <w:rFonts w:ascii="Arial" w:eastAsia="Arial" w:hAnsi="Arial" w:cs="Arial"/>
                <w:sz w:val="16"/>
              </w:rPr>
              <w:t>tów stalowych fi 5mm z 2- furtkami jednoskrzydłowymi o wym. 100x135 cm, mocowanych do słupków stalowych o profilu zamkni</w:t>
            </w:r>
            <w:r>
              <w:rPr>
                <w:sz w:val="16"/>
              </w:rPr>
              <w:t>ę</w:t>
            </w:r>
            <w:r>
              <w:rPr>
                <w:rFonts w:ascii="Arial" w:eastAsia="Arial" w:hAnsi="Arial" w:cs="Arial"/>
                <w:sz w:val="16"/>
              </w:rPr>
              <w:t>tym 60x50x6mm osadzonych w betonowym fundamencie o wym.</w:t>
            </w:r>
          </w:p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120x30x30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ind w:left="127"/>
              <w:jc w:val="center"/>
            </w:pPr>
            <w:r>
              <w:rPr>
                <w:rFonts w:ascii="Arial" w:eastAsia="Arial" w:hAnsi="Arial" w:cs="Arial"/>
                <w:sz w:val="16"/>
              </w:rPr>
              <w:t>56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</w:tr>
      <w:tr w:rsidR="00DC353B">
        <w:trPr>
          <w:trHeight w:val="544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ind w:left="38"/>
              <w:jc w:val="right"/>
            </w:pPr>
            <w:r>
              <w:rPr>
                <w:rFonts w:ascii="Arial" w:eastAsia="Arial" w:hAnsi="Arial" w:cs="Arial"/>
                <w:sz w:val="16"/>
              </w:rPr>
              <w:t>2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6"/>
              </w:rPr>
              <w:t>KNR 2-31 0407-</w:t>
            </w:r>
          </w:p>
          <w:p w:rsidR="00DC353B" w:rsidRDefault="007C4F60">
            <w:pPr>
              <w:spacing w:after="0"/>
              <w:ind w:right="383"/>
            </w:pPr>
            <w:r>
              <w:rPr>
                <w:rFonts w:ascii="Arial" w:eastAsia="Arial" w:hAnsi="Arial" w:cs="Arial"/>
                <w:sz w:val="16"/>
              </w:rPr>
              <w:t>03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ind w:right="11"/>
            </w:pPr>
            <w:r>
              <w:rPr>
                <w:rFonts w:ascii="Arial" w:eastAsia="Arial" w:hAnsi="Arial" w:cs="Arial"/>
                <w:sz w:val="16"/>
              </w:rPr>
              <w:t>Cokół z prefabrykowanych podmurówek o przekroju 5x20 cm osadzonych w elementach systemowych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ind w:left="127"/>
              <w:jc w:val="center"/>
            </w:pPr>
            <w:r>
              <w:rPr>
                <w:rFonts w:ascii="Arial" w:eastAsia="Arial" w:hAnsi="Arial" w:cs="Arial"/>
                <w:sz w:val="16"/>
              </w:rPr>
              <w:t>56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</w:tr>
      <w:tr w:rsidR="00DC353B">
        <w:trPr>
          <w:trHeight w:val="182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Razem dział: OGRODZENIE</w:t>
            </w:r>
          </w:p>
        </w:tc>
        <w:tc>
          <w:tcPr>
            <w:tcW w:w="196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</w:tr>
      <w:tr w:rsidR="00DC353B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45111000-1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ROBOTY ZIEMNE</w:t>
            </w:r>
          </w:p>
        </w:tc>
        <w:tc>
          <w:tcPr>
            <w:tcW w:w="196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C353B" w:rsidRDefault="00DC353B"/>
        </w:tc>
        <w:tc>
          <w:tcPr>
            <w:tcW w:w="9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</w:tr>
      <w:tr w:rsidR="00DC353B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ind w:left="38"/>
              <w:jc w:val="right"/>
            </w:pPr>
            <w:r>
              <w:rPr>
                <w:rFonts w:ascii="Arial" w:eastAsia="Arial" w:hAnsi="Arial" w:cs="Arial"/>
                <w:sz w:val="16"/>
              </w:rPr>
              <w:t>3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2-01 012102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Roboty pomiarowe przy powierzchniowych robotach ziemnych - koryta pod nawierzchnie placów zabaw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ha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0.016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</w:tr>
      <w:tr w:rsidR="00DC353B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ind w:left="38"/>
              <w:jc w:val="right"/>
            </w:pPr>
            <w:r>
              <w:rPr>
                <w:rFonts w:ascii="Arial" w:eastAsia="Arial" w:hAnsi="Arial" w:cs="Arial"/>
                <w:sz w:val="16"/>
              </w:rPr>
              <w:t>4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2-31 010107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R</w:t>
            </w:r>
            <w:r>
              <w:rPr>
                <w:sz w:val="16"/>
              </w:rPr>
              <w:t>ę</w:t>
            </w:r>
            <w:r>
              <w:rPr>
                <w:rFonts w:ascii="Arial" w:eastAsia="Arial" w:hAnsi="Arial" w:cs="Arial"/>
                <w:sz w:val="16"/>
              </w:rPr>
              <w:t>czne wykonanie koryta na całej szeroko</w:t>
            </w:r>
            <w:r>
              <w:rPr>
                <w:sz w:val="16"/>
              </w:rPr>
              <w:t>ś</w:t>
            </w:r>
            <w:r>
              <w:rPr>
                <w:rFonts w:ascii="Arial" w:eastAsia="Arial" w:hAnsi="Arial" w:cs="Arial"/>
                <w:sz w:val="16"/>
              </w:rPr>
              <w:t>ci pod nawierzchni</w:t>
            </w:r>
            <w:r>
              <w:rPr>
                <w:sz w:val="16"/>
              </w:rPr>
              <w:t>ę</w:t>
            </w:r>
            <w:r>
              <w:rPr>
                <w:rFonts w:ascii="Arial" w:eastAsia="Arial" w:hAnsi="Arial" w:cs="Arial"/>
                <w:sz w:val="16"/>
              </w:rPr>
              <w:t xml:space="preserve"> placu zabaw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ind w:left="38"/>
              <w:jc w:val="center"/>
            </w:pPr>
            <w:r>
              <w:rPr>
                <w:rFonts w:ascii="Arial" w:eastAsia="Arial" w:hAnsi="Arial" w:cs="Arial"/>
                <w:sz w:val="16"/>
              </w:rPr>
              <w:t>160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</w:tr>
      <w:tr w:rsidR="00DC353B">
        <w:trPr>
          <w:trHeight w:val="364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ind w:left="38"/>
              <w:jc w:val="right"/>
            </w:pPr>
            <w:r>
              <w:rPr>
                <w:rFonts w:ascii="Arial" w:eastAsia="Arial" w:hAnsi="Arial" w:cs="Arial"/>
                <w:sz w:val="16"/>
              </w:rPr>
              <w:t>5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2-31 010302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R</w:t>
            </w:r>
            <w:r>
              <w:rPr>
                <w:sz w:val="16"/>
              </w:rPr>
              <w:t>ę</w:t>
            </w:r>
            <w:r>
              <w:rPr>
                <w:rFonts w:ascii="Arial" w:eastAsia="Arial" w:hAnsi="Arial" w:cs="Arial"/>
                <w:sz w:val="16"/>
              </w:rPr>
              <w:t xml:space="preserve">czne profilowanie i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zag</w:t>
            </w:r>
            <w:r>
              <w:rPr>
                <w:sz w:val="16"/>
              </w:rPr>
              <w:t>ę</w:t>
            </w:r>
            <w:r>
              <w:rPr>
                <w:rFonts w:ascii="Arial" w:eastAsia="Arial" w:hAnsi="Arial" w:cs="Arial"/>
                <w:sz w:val="16"/>
              </w:rPr>
              <w:t>szenie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podło</w:t>
            </w:r>
            <w:r>
              <w:rPr>
                <w:sz w:val="16"/>
              </w:rPr>
              <w:t>ż</w:t>
            </w:r>
            <w:r>
              <w:rPr>
                <w:rFonts w:ascii="Arial" w:eastAsia="Arial" w:hAnsi="Arial" w:cs="Arial"/>
                <w:sz w:val="16"/>
              </w:rPr>
              <w:t>a pod warstwy konstrukcyjne nawierzchni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ind w:left="38"/>
              <w:jc w:val="center"/>
            </w:pPr>
            <w:r>
              <w:rPr>
                <w:rFonts w:ascii="Arial" w:eastAsia="Arial" w:hAnsi="Arial" w:cs="Arial"/>
                <w:sz w:val="16"/>
              </w:rPr>
              <w:t>160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</w:tr>
      <w:tr w:rsidR="00DC353B">
        <w:trPr>
          <w:trHeight w:val="182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Razem dział: ROBOTY ZIEMNE</w:t>
            </w:r>
          </w:p>
        </w:tc>
        <w:tc>
          <w:tcPr>
            <w:tcW w:w="196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</w:tr>
      <w:tr w:rsidR="00DC353B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45112723-9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NAWIERZCHNIA BEZPIECZNA PLACU ZABAW</w:t>
            </w:r>
          </w:p>
        </w:tc>
        <w:tc>
          <w:tcPr>
            <w:tcW w:w="196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C353B" w:rsidRDefault="00DC353B"/>
        </w:tc>
        <w:tc>
          <w:tcPr>
            <w:tcW w:w="9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</w:tr>
      <w:tr w:rsidR="00DC353B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ind w:left="38"/>
              <w:jc w:val="right"/>
            </w:pPr>
            <w:r>
              <w:rPr>
                <w:rFonts w:ascii="Arial" w:eastAsia="Arial" w:hAnsi="Arial" w:cs="Arial"/>
                <w:sz w:val="16"/>
              </w:rPr>
              <w:t>6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2-31 011407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Podbudowa z kruszywa łamanego - warstwa o grubo</w:t>
            </w:r>
            <w:r>
              <w:rPr>
                <w:sz w:val="16"/>
              </w:rPr>
              <w:t>ś</w:t>
            </w:r>
            <w:r>
              <w:rPr>
                <w:rFonts w:ascii="Arial" w:eastAsia="Arial" w:hAnsi="Arial" w:cs="Arial"/>
                <w:sz w:val="16"/>
              </w:rPr>
              <w:t>ci po zag</w:t>
            </w:r>
            <w:r>
              <w:rPr>
                <w:sz w:val="16"/>
              </w:rPr>
              <w:t>ę</w:t>
            </w:r>
            <w:r>
              <w:rPr>
                <w:rFonts w:ascii="Arial" w:eastAsia="Arial" w:hAnsi="Arial" w:cs="Arial"/>
                <w:sz w:val="16"/>
              </w:rPr>
              <w:t>szczeniu 8 cm - kliniec 0-16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155.823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</w:tr>
      <w:tr w:rsidR="00DC353B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ind w:left="38"/>
              <w:jc w:val="right"/>
            </w:pPr>
            <w:r>
              <w:rPr>
                <w:rFonts w:ascii="Arial" w:eastAsia="Arial" w:hAnsi="Arial" w:cs="Arial"/>
                <w:sz w:val="16"/>
              </w:rPr>
              <w:t>7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2-31 011408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ind w:right="242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J.w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 lecz dopłata za dalsze 2 cm grubo</w:t>
            </w:r>
            <w:r>
              <w:rPr>
                <w:sz w:val="16"/>
              </w:rPr>
              <w:t>ś</w:t>
            </w:r>
            <w:r>
              <w:rPr>
                <w:rFonts w:ascii="Arial" w:eastAsia="Arial" w:hAnsi="Arial" w:cs="Arial"/>
                <w:sz w:val="16"/>
              </w:rPr>
              <w:t>ci po zag</w:t>
            </w:r>
            <w:r>
              <w:rPr>
                <w:sz w:val="16"/>
              </w:rPr>
              <w:t>ę</w:t>
            </w:r>
            <w:r>
              <w:rPr>
                <w:rFonts w:ascii="Arial" w:eastAsia="Arial" w:hAnsi="Arial" w:cs="Arial"/>
                <w:sz w:val="16"/>
              </w:rPr>
              <w:t>szczeniu Krotno</w:t>
            </w:r>
            <w:r>
              <w:rPr>
                <w:sz w:val="16"/>
              </w:rPr>
              <w:t>ść</w:t>
            </w:r>
            <w:r>
              <w:rPr>
                <w:rFonts w:ascii="Arial" w:eastAsia="Arial" w:hAnsi="Arial" w:cs="Arial"/>
                <w:sz w:val="16"/>
              </w:rPr>
              <w:t xml:space="preserve"> = 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155.823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</w:tr>
      <w:tr w:rsidR="00DC353B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ind w:left="38"/>
              <w:jc w:val="right"/>
            </w:pPr>
            <w:r>
              <w:rPr>
                <w:rFonts w:ascii="Arial" w:eastAsia="Arial" w:hAnsi="Arial" w:cs="Arial"/>
                <w:sz w:val="16"/>
              </w:rPr>
              <w:t>8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2-31 020102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J.w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 lecz - dalsze 10 cm grubo</w:t>
            </w:r>
            <w:r>
              <w:rPr>
                <w:sz w:val="16"/>
              </w:rPr>
              <w:t>ś</w:t>
            </w:r>
            <w:r>
              <w:rPr>
                <w:rFonts w:ascii="Arial" w:eastAsia="Arial" w:hAnsi="Arial" w:cs="Arial"/>
                <w:sz w:val="16"/>
              </w:rPr>
              <w:t>ci warstwy po zag</w:t>
            </w:r>
            <w:r>
              <w:rPr>
                <w:sz w:val="16"/>
              </w:rPr>
              <w:t>ę</w:t>
            </w:r>
            <w:r>
              <w:rPr>
                <w:rFonts w:ascii="Arial" w:eastAsia="Arial" w:hAnsi="Arial" w:cs="Arial"/>
                <w:sz w:val="16"/>
              </w:rPr>
              <w:t>szczeniu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155.823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</w:tr>
      <w:tr w:rsidR="00DC353B">
        <w:trPr>
          <w:trHeight w:val="724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ind w:left="38"/>
              <w:jc w:val="right"/>
            </w:pPr>
            <w:r>
              <w:rPr>
                <w:rFonts w:ascii="Arial" w:eastAsia="Arial" w:hAnsi="Arial" w:cs="Arial"/>
                <w:sz w:val="16"/>
              </w:rPr>
              <w:t>9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6"/>
              </w:rPr>
              <w:t>KNR 2-31 0202-</w:t>
            </w:r>
          </w:p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03 + KNR 2-31 0202-04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Nawierzchnia piaskowa - grub. 20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155.823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</w:tr>
      <w:tr w:rsidR="00DC353B">
        <w:trPr>
          <w:trHeight w:val="182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Razem dział: NAWIERZCHNIA BEZPIECZNA PLACU ZABAW</w:t>
            </w:r>
          </w:p>
        </w:tc>
        <w:tc>
          <w:tcPr>
            <w:tcW w:w="196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</w:tr>
      <w:tr w:rsidR="00DC353B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45112723-9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MONTA</w:t>
            </w:r>
            <w:r>
              <w:rPr>
                <w:sz w:val="16"/>
              </w:rPr>
              <w:t>Ż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URZ</w:t>
            </w:r>
            <w:r>
              <w:rPr>
                <w:sz w:val="16"/>
              </w:rPr>
              <w:t>Ą</w:t>
            </w:r>
            <w:r>
              <w:rPr>
                <w:rFonts w:ascii="Arial" w:eastAsia="Arial" w:hAnsi="Arial" w:cs="Arial"/>
                <w:b/>
                <w:sz w:val="16"/>
              </w:rPr>
              <w:t>DZE</w:t>
            </w:r>
            <w:r>
              <w:rPr>
                <w:sz w:val="16"/>
              </w:rPr>
              <w:t>Ń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I WYPOSA</w:t>
            </w:r>
            <w:r>
              <w:rPr>
                <w:sz w:val="16"/>
              </w:rPr>
              <w:t>Ż</w:t>
            </w:r>
            <w:r>
              <w:rPr>
                <w:rFonts w:ascii="Arial" w:eastAsia="Arial" w:hAnsi="Arial" w:cs="Arial"/>
                <w:b/>
                <w:sz w:val="16"/>
              </w:rPr>
              <w:t>ENIA PLACU ZABAW</w:t>
            </w:r>
          </w:p>
        </w:tc>
        <w:tc>
          <w:tcPr>
            <w:tcW w:w="196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C353B" w:rsidRDefault="00DC353B"/>
        </w:tc>
        <w:tc>
          <w:tcPr>
            <w:tcW w:w="9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</w:tr>
      <w:tr w:rsidR="00DC353B">
        <w:trPr>
          <w:trHeight w:val="162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10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175"/>
            </w:pPr>
            <w:r>
              <w:rPr>
                <w:rFonts w:ascii="Arial" w:eastAsia="Arial" w:hAnsi="Arial" w:cs="Arial"/>
                <w:sz w:val="16"/>
              </w:rPr>
              <w:t>Zakup wyposa</w:t>
            </w:r>
            <w:r>
              <w:rPr>
                <w:sz w:val="16"/>
              </w:rPr>
              <w:t>ż</w:t>
            </w:r>
            <w:r>
              <w:rPr>
                <w:rFonts w:ascii="Arial" w:eastAsia="Arial" w:hAnsi="Arial" w:cs="Arial"/>
                <w:sz w:val="16"/>
              </w:rPr>
              <w:t>enia, dostawa i monta</w:t>
            </w:r>
            <w:r>
              <w:rPr>
                <w:sz w:val="16"/>
              </w:rPr>
              <w:t>ż</w:t>
            </w:r>
            <w:r>
              <w:rPr>
                <w:rFonts w:ascii="Arial" w:eastAsia="Arial" w:hAnsi="Arial" w:cs="Arial"/>
                <w:sz w:val="16"/>
              </w:rPr>
              <w:t xml:space="preserve"> na placu zabaw:</w:t>
            </w:r>
          </w:p>
          <w:p w:rsidR="00DC353B" w:rsidRDefault="007C4F60">
            <w:pPr>
              <w:spacing w:after="27" w:line="234" w:lineRule="auto"/>
            </w:pPr>
            <w:r>
              <w:rPr>
                <w:rFonts w:ascii="Arial" w:eastAsia="Arial" w:hAnsi="Arial" w:cs="Arial"/>
                <w:sz w:val="16"/>
              </w:rPr>
              <w:t>zestaw zabawowy - wie</w:t>
            </w:r>
            <w:r>
              <w:rPr>
                <w:sz w:val="16"/>
              </w:rPr>
              <w:t>ż</w:t>
            </w:r>
            <w:r>
              <w:rPr>
                <w:rFonts w:ascii="Arial" w:eastAsia="Arial" w:hAnsi="Arial" w:cs="Arial"/>
                <w:sz w:val="16"/>
              </w:rPr>
              <w:t xml:space="preserve">a ze </w:t>
            </w:r>
            <w:r>
              <w:rPr>
                <w:sz w:val="16"/>
              </w:rPr>
              <w:t>ś</w:t>
            </w:r>
            <w:r>
              <w:rPr>
                <w:rFonts w:ascii="Arial" w:eastAsia="Arial" w:hAnsi="Arial" w:cs="Arial"/>
                <w:sz w:val="16"/>
              </w:rPr>
              <w:t>lizgiem, trapy-drabinki szt.1</w:t>
            </w:r>
          </w:p>
          <w:p w:rsidR="00DC353B" w:rsidRDefault="007C4F60">
            <w:pPr>
              <w:spacing w:after="1" w:line="251" w:lineRule="auto"/>
              <w:ind w:right="743"/>
            </w:pPr>
            <w:r>
              <w:rPr>
                <w:rFonts w:ascii="Arial" w:eastAsia="Arial" w:hAnsi="Arial" w:cs="Arial"/>
                <w:sz w:val="16"/>
              </w:rPr>
              <w:t>hu</w:t>
            </w:r>
            <w:r>
              <w:rPr>
                <w:sz w:val="16"/>
              </w:rPr>
              <w:t>ś</w:t>
            </w:r>
            <w:r>
              <w:rPr>
                <w:rFonts w:ascii="Arial" w:eastAsia="Arial" w:hAnsi="Arial" w:cs="Arial"/>
                <w:sz w:val="16"/>
              </w:rPr>
              <w:t>tawka drewniana wagowa - szt.2 hu</w:t>
            </w:r>
            <w:r>
              <w:rPr>
                <w:sz w:val="16"/>
              </w:rPr>
              <w:t>ś</w:t>
            </w:r>
            <w:r>
              <w:rPr>
                <w:rFonts w:ascii="Arial" w:eastAsia="Arial" w:hAnsi="Arial" w:cs="Arial"/>
                <w:sz w:val="16"/>
              </w:rPr>
              <w:t>tawka spr</w:t>
            </w:r>
            <w:r>
              <w:rPr>
                <w:sz w:val="16"/>
              </w:rPr>
              <w:t>ęż</w:t>
            </w:r>
            <w:r>
              <w:rPr>
                <w:rFonts w:ascii="Arial" w:eastAsia="Arial" w:hAnsi="Arial" w:cs="Arial"/>
                <w:sz w:val="16"/>
              </w:rPr>
              <w:t xml:space="preserve">ynowa - szt.2 </w:t>
            </w:r>
          </w:p>
          <w:p w:rsidR="00DC353B" w:rsidRDefault="007C4F60">
            <w:pPr>
              <w:spacing w:after="0"/>
              <w:ind w:right="523"/>
            </w:pPr>
            <w:r>
              <w:rPr>
                <w:rFonts w:ascii="Arial" w:eastAsia="Arial" w:hAnsi="Arial" w:cs="Arial"/>
                <w:sz w:val="16"/>
              </w:rPr>
              <w:t>hu</w:t>
            </w:r>
            <w:r>
              <w:rPr>
                <w:sz w:val="16"/>
              </w:rPr>
              <w:t>ś</w:t>
            </w:r>
            <w:r>
              <w:rPr>
                <w:rFonts w:ascii="Arial" w:eastAsia="Arial" w:hAnsi="Arial" w:cs="Arial"/>
                <w:sz w:val="16"/>
              </w:rPr>
              <w:t>tawka spr</w:t>
            </w:r>
            <w:r>
              <w:rPr>
                <w:sz w:val="16"/>
              </w:rPr>
              <w:t>ęż</w:t>
            </w:r>
            <w:r>
              <w:rPr>
                <w:rFonts w:ascii="Arial" w:eastAsia="Arial" w:hAnsi="Arial" w:cs="Arial"/>
                <w:sz w:val="16"/>
              </w:rPr>
              <w:t xml:space="preserve">ynowa z dwoma </w:t>
            </w:r>
            <w:r>
              <w:rPr>
                <w:sz w:val="16"/>
              </w:rPr>
              <w:t>ś</w:t>
            </w:r>
            <w:r>
              <w:rPr>
                <w:rFonts w:ascii="Arial" w:eastAsia="Arial" w:hAnsi="Arial" w:cs="Arial"/>
                <w:sz w:val="16"/>
              </w:rPr>
              <w:t>ciankami - szt.1 piaskownica z desek o wym. 3x3 m - szt.1 ławka parkowa z oparciem  - szt.2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kpl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ind w:left="216"/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</w:tr>
      <w:tr w:rsidR="00DC353B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11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2-01 031210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Wykopanie dołów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dół.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ind w:left="127"/>
              <w:jc w:val="center"/>
            </w:pPr>
            <w:r>
              <w:rPr>
                <w:rFonts w:ascii="Arial" w:eastAsia="Arial" w:hAnsi="Arial" w:cs="Arial"/>
                <w:sz w:val="16"/>
              </w:rPr>
              <w:t>20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</w:tr>
      <w:tr w:rsidR="00DC353B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12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2-01 031002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R</w:t>
            </w:r>
            <w:r>
              <w:rPr>
                <w:sz w:val="16"/>
              </w:rPr>
              <w:t>ę</w:t>
            </w:r>
            <w:r>
              <w:rPr>
                <w:rFonts w:ascii="Arial" w:eastAsia="Arial" w:hAnsi="Arial" w:cs="Arial"/>
                <w:sz w:val="16"/>
              </w:rPr>
              <w:t>czne wykopy ci</w:t>
            </w:r>
            <w:r>
              <w:rPr>
                <w:sz w:val="16"/>
              </w:rPr>
              <w:t>ą</w:t>
            </w:r>
            <w:r>
              <w:rPr>
                <w:rFonts w:ascii="Arial" w:eastAsia="Arial" w:hAnsi="Arial" w:cs="Arial"/>
                <w:sz w:val="16"/>
              </w:rPr>
              <w:t xml:space="preserve">głe - </w:t>
            </w:r>
            <w:r>
              <w:rPr>
                <w:sz w:val="16"/>
              </w:rPr>
              <w:t>ś</w:t>
            </w:r>
            <w:r>
              <w:rPr>
                <w:rFonts w:ascii="Arial" w:eastAsia="Arial" w:hAnsi="Arial" w:cs="Arial"/>
                <w:sz w:val="16"/>
              </w:rPr>
              <w:t>ciany piaskownicy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1.181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</w:tr>
      <w:tr w:rsidR="00DC353B">
        <w:trPr>
          <w:trHeight w:val="364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13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2-02 020301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Stopy fundamentowe betonowe B-10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7C4F60">
            <w:pPr>
              <w:spacing w:after="0"/>
              <w:ind w:right="65"/>
              <w:jc w:val="right"/>
            </w:pPr>
            <w:r>
              <w:rPr>
                <w:rFonts w:ascii="Arial" w:eastAsia="Arial" w:hAnsi="Arial" w:cs="Arial"/>
                <w:sz w:val="16"/>
              </w:rPr>
              <w:t>1.26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353B" w:rsidRDefault="00DC353B"/>
        </w:tc>
      </w:tr>
      <w:tr w:rsidR="00DC353B">
        <w:trPr>
          <w:trHeight w:val="182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lastRenderedPageBreak/>
              <w:t>Razem dział: MONTA</w:t>
            </w:r>
            <w:r>
              <w:rPr>
                <w:sz w:val="16"/>
              </w:rPr>
              <w:t>Ż</w:t>
            </w:r>
            <w:r>
              <w:rPr>
                <w:rFonts w:ascii="Arial" w:eastAsia="Arial" w:hAnsi="Arial" w:cs="Arial"/>
                <w:sz w:val="16"/>
              </w:rPr>
              <w:t xml:space="preserve"> URZ</w:t>
            </w:r>
            <w:r>
              <w:rPr>
                <w:sz w:val="16"/>
              </w:rPr>
              <w:t>Ą</w:t>
            </w:r>
            <w:r>
              <w:rPr>
                <w:rFonts w:ascii="Arial" w:eastAsia="Arial" w:hAnsi="Arial" w:cs="Arial"/>
                <w:sz w:val="16"/>
              </w:rPr>
              <w:t>DZE</w:t>
            </w:r>
            <w:r>
              <w:rPr>
                <w:sz w:val="16"/>
              </w:rPr>
              <w:t>Ń</w:t>
            </w:r>
            <w:r>
              <w:rPr>
                <w:rFonts w:ascii="Arial" w:eastAsia="Arial" w:hAnsi="Arial" w:cs="Arial"/>
                <w:sz w:val="16"/>
              </w:rPr>
              <w:t xml:space="preserve"> I WYPOSA</w:t>
            </w:r>
            <w:r>
              <w:rPr>
                <w:sz w:val="16"/>
              </w:rPr>
              <w:t>Ż</w:t>
            </w:r>
            <w:r>
              <w:rPr>
                <w:rFonts w:ascii="Arial" w:eastAsia="Arial" w:hAnsi="Arial" w:cs="Arial"/>
                <w:sz w:val="16"/>
              </w:rPr>
              <w:t>ENIA PLACU ZABAW</w:t>
            </w:r>
          </w:p>
        </w:tc>
        <w:tc>
          <w:tcPr>
            <w:tcW w:w="196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</w:tr>
      <w:tr w:rsidR="00DC353B">
        <w:trPr>
          <w:trHeight w:val="188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353B" w:rsidRDefault="007C4F60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Warto</w:t>
            </w:r>
            <w:r>
              <w:rPr>
                <w:sz w:val="16"/>
              </w:rPr>
              <w:t>ść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kosztorysowa robót bez podatku VAT</w:t>
            </w:r>
          </w:p>
        </w:tc>
        <w:tc>
          <w:tcPr>
            <w:tcW w:w="196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53B" w:rsidRDefault="00DC353B"/>
        </w:tc>
      </w:tr>
    </w:tbl>
    <w:p w:rsidR="00DC353B" w:rsidRDefault="007C4F60">
      <w:pPr>
        <w:spacing w:after="4587" w:line="265" w:lineRule="auto"/>
        <w:ind w:left="7" w:hanging="10"/>
      </w:pPr>
      <w:r>
        <w:rPr>
          <w:rFonts w:ascii="Arial" w:eastAsia="Arial" w:hAnsi="Arial" w:cs="Arial"/>
          <w:sz w:val="16"/>
        </w:rPr>
        <w:t xml:space="preserve">Słownie:  </w:t>
      </w:r>
    </w:p>
    <w:p w:rsidR="00DC353B" w:rsidRDefault="007C4F60">
      <w:pPr>
        <w:spacing w:after="357"/>
        <w:ind w:right="4008"/>
        <w:jc w:val="right"/>
      </w:pPr>
      <w:r>
        <w:rPr>
          <w:rFonts w:ascii="Arial" w:eastAsia="Arial" w:hAnsi="Arial" w:cs="Arial"/>
          <w:sz w:val="16"/>
        </w:rPr>
        <w:t>- 1 -</w:t>
      </w:r>
    </w:p>
    <w:p w:rsidR="00DC353B" w:rsidRDefault="007C4F60">
      <w:pPr>
        <w:spacing w:after="0"/>
      </w:pPr>
      <w:r>
        <w:rPr>
          <w:rFonts w:ascii="Arial" w:eastAsia="Arial" w:hAnsi="Arial" w:cs="Arial"/>
          <w:sz w:val="12"/>
        </w:rPr>
        <w:t>Norma STD Wersja 4.50 Nr seryjny: 2807</w:t>
      </w:r>
    </w:p>
    <w:sectPr w:rsidR="00DC353B">
      <w:pgSz w:w="11900" w:h="16840"/>
      <w:pgMar w:top="1417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53B"/>
    <w:rsid w:val="007C4F60"/>
    <w:rsid w:val="00DC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06FB07-99D8-45B8-AD7E-6FB633A28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(4)_plac zabaw (K).ath</vt:lpstr>
    </vt:vector>
  </TitlesOfParts>
  <Company/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(4)_plac zabaw (K).ath</dc:title>
  <dc:subject/>
  <dc:creator>User</dc:creator>
  <cp:keywords/>
  <cp:lastModifiedBy>User</cp:lastModifiedBy>
  <cp:revision>2</cp:revision>
  <dcterms:created xsi:type="dcterms:W3CDTF">2015-07-24T09:01:00Z</dcterms:created>
  <dcterms:modified xsi:type="dcterms:W3CDTF">2015-07-24T09:01:00Z</dcterms:modified>
</cp:coreProperties>
</file>