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419F8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Zarząd Nieruchomości Komunalnych w Lublinie</w:t>
      </w:r>
    </w:p>
    <w:p w:rsidR="00991B5D" w:rsidRPr="000419F8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ul. Grodzka 12, 20-112 Lublin</w:t>
      </w:r>
    </w:p>
    <w:p w:rsidR="00991B5D" w:rsidRPr="000419F8" w:rsidRDefault="00991B5D" w:rsidP="00991B5D">
      <w:pPr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Wykonawca: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419F8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419F8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419F8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0419F8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</w:t>
      </w:r>
      <w:r w:rsidR="000419F8">
        <w:rPr>
          <w:rFonts w:ascii="Tahoma" w:hAnsi="Tahoma" w:cs="Tahoma"/>
          <w:color w:val="0070C0"/>
          <w:sz w:val="24"/>
          <w:szCs w:val="24"/>
        </w:rPr>
        <w:t>ÓW WSPÓLNIE UBIEGAJĄCYCH SIĘ O UDZIELENIE ZAMÓWENIA</w:t>
      </w:r>
      <w:bookmarkEnd w:id="0"/>
      <w:r w:rsidRPr="0060431F">
        <w:rPr>
          <w:rFonts w:ascii="Tahoma" w:hAnsi="Tahoma" w:cs="Tahoma"/>
          <w:color w:val="0070C0"/>
          <w:sz w:val="32"/>
          <w:szCs w:val="32"/>
        </w:rPr>
        <w:t xml:space="preserve"> </w:t>
      </w:r>
    </w:p>
    <w:p w:rsidR="000419F8" w:rsidRPr="000419F8" w:rsidRDefault="000419F8" w:rsidP="000419F8">
      <w:pPr>
        <w:pStyle w:val="Tekstpodstawowy2"/>
        <w:tabs>
          <w:tab w:val="left" w:pos="0"/>
        </w:tabs>
        <w:jc w:val="center"/>
        <w:rPr>
          <w:rFonts w:ascii="Arial" w:eastAsia="Times New Roman" w:hAnsi="Arial" w:cs="Arial"/>
          <w:b w:val="0"/>
          <w:i/>
          <w:sz w:val="24"/>
          <w:szCs w:val="24"/>
        </w:rPr>
      </w:pPr>
      <w:r w:rsidRPr="000419F8">
        <w:rPr>
          <w:rFonts w:ascii="Arial" w:eastAsia="Times New Roman" w:hAnsi="Arial" w:cs="Arial"/>
          <w:b w:val="0"/>
          <w:i/>
          <w:sz w:val="24"/>
          <w:szCs w:val="24"/>
        </w:rPr>
        <w:t>składane na podstawie art. 117 ust. 4 ustawy Pzp</w:t>
      </w:r>
    </w:p>
    <w:p w:rsidR="00125BD7" w:rsidRPr="000419F8" w:rsidRDefault="000419F8" w:rsidP="00125BD7">
      <w:pPr>
        <w:pStyle w:val="Tekstpodstawowy2"/>
        <w:tabs>
          <w:tab w:val="left" w:pos="0"/>
        </w:tabs>
        <w:jc w:val="both"/>
        <w:rPr>
          <w:rFonts w:ascii="Tahoma" w:eastAsia="Arial" w:hAnsi="Tahoma" w:cs="Tahoma"/>
          <w:b w:val="0"/>
          <w:color w:val="0070C0"/>
          <w:sz w:val="22"/>
          <w:szCs w:val="22"/>
          <w:lang w:eastAsia="en-US"/>
        </w:rPr>
      </w:pPr>
      <w:r w:rsidRPr="000419F8">
        <w:rPr>
          <w:rFonts w:ascii="Tahoma" w:eastAsia="Arial" w:hAnsi="Tahoma" w:cs="Tahoma"/>
          <w:bCs/>
          <w:color w:val="0070C0"/>
          <w:sz w:val="22"/>
          <w:szCs w:val="22"/>
          <w:lang w:eastAsia="en-US"/>
        </w:rPr>
        <w:t>DOTYCZĄCE ROBÓT BUDOWLANYCH, KTÓRE WYKONAJĄ POSZCZEGÓLNI WYKONAWCY</w:t>
      </w:r>
    </w:p>
    <w:p w:rsidR="000419F8" w:rsidRDefault="000419F8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991B5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991B5D">
        <w:rPr>
          <w:rFonts w:ascii="Arial" w:hAnsi="Arial" w:cs="Arial"/>
          <w:color w:val="000000" w:themeColor="text1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</w:rPr>
        <w:t xml:space="preserve"> </w:t>
      </w:r>
      <w:r w:rsidRPr="00991B5D">
        <w:rPr>
          <w:rFonts w:ascii="Arial" w:hAnsi="Arial" w:cs="Arial"/>
          <w:b/>
          <w:color w:val="000000" w:themeColor="text1"/>
        </w:rPr>
        <w:t xml:space="preserve">roboty budowlane polegające na </w:t>
      </w:r>
      <w:r w:rsidR="00D16B11" w:rsidRPr="002A69CA">
        <w:rPr>
          <w:rStyle w:val="Tytuksiki"/>
          <w:rFonts w:ascii="Arial" w:hAnsi="Arial" w:cs="Arial"/>
          <w:smallCaps w:val="0"/>
        </w:rPr>
        <w:t xml:space="preserve">remoncie </w:t>
      </w:r>
      <w:r w:rsidR="00BA39B8">
        <w:rPr>
          <w:rStyle w:val="Tytuksiki"/>
          <w:rFonts w:ascii="Arial" w:hAnsi="Arial" w:cs="Arial"/>
          <w:smallCaps w:val="0"/>
        </w:rPr>
        <w:t xml:space="preserve">tarasu budynku handlowo-usługowego przy ul. Lipowej 1 </w:t>
      </w:r>
      <w:r w:rsidR="00D16B11" w:rsidRPr="002A69CA">
        <w:rPr>
          <w:rStyle w:val="Tytuksiki"/>
          <w:rFonts w:ascii="Arial" w:hAnsi="Arial" w:cs="Arial"/>
          <w:smallCaps w:val="0"/>
        </w:rPr>
        <w:t>w Lublinie</w:t>
      </w:r>
      <w:r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674AD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oświadczam, że:</w:t>
      </w:r>
      <w:r w:rsidRPr="000419F8">
        <w:rPr>
          <w:rFonts w:ascii="Arial" w:hAnsi="Arial" w:cs="Arial"/>
          <w:sz w:val="22"/>
          <w:szCs w:val="22"/>
        </w:rPr>
        <w:br/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0419F8" w:rsidRPr="000419F8" w:rsidRDefault="000419F8" w:rsidP="000419F8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  <w:t>........................</w:t>
      </w:r>
      <w:r>
        <w:rPr>
          <w:rFonts w:ascii="Arial" w:hAnsi="Arial" w:cs="Arial"/>
          <w:sz w:val="22"/>
          <w:szCs w:val="22"/>
        </w:rPr>
        <w:t>.</w:t>
      </w: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Pr="000419F8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1674AD" w:rsidRPr="000419F8" w:rsidRDefault="001674AD" w:rsidP="001674AD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</w:t>
      </w:r>
      <w:r w:rsidR="001674AD">
        <w:rPr>
          <w:rFonts w:ascii="Arial" w:hAnsi="Arial" w:cs="Arial"/>
          <w:sz w:val="22"/>
          <w:szCs w:val="22"/>
        </w:rPr>
        <w:t>.</w:t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Pr="000419F8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419F8" w:rsidRDefault="000419F8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1674AD" w:rsidRDefault="001674A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125BD7" w:rsidRPr="001674AD" w:rsidRDefault="00991B5D" w:rsidP="001674A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sectPr w:rsidR="00125BD7" w:rsidRPr="001674AD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416" w:rsidRDefault="008B5416" w:rsidP="000A6C90">
      <w:r>
        <w:separator/>
      </w:r>
    </w:p>
  </w:endnote>
  <w:endnote w:type="continuationSeparator" w:id="1">
    <w:p w:rsidR="008B5416" w:rsidRDefault="008B5416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416" w:rsidRDefault="008B5416" w:rsidP="000A6C90">
      <w:r>
        <w:separator/>
      </w:r>
    </w:p>
  </w:footnote>
  <w:footnote w:type="continuationSeparator" w:id="1">
    <w:p w:rsidR="008B5416" w:rsidRDefault="008B5416" w:rsidP="000A6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0419F8">
      <w:rPr>
        <w:rFonts w:ascii="Arial" w:hAnsi="Arial" w:cs="Arial"/>
        <w:sz w:val="20"/>
        <w:szCs w:val="20"/>
      </w:rPr>
      <w:t>8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419F8"/>
    <w:rsid w:val="000A6C90"/>
    <w:rsid w:val="00105CC4"/>
    <w:rsid w:val="00125BD7"/>
    <w:rsid w:val="00130D89"/>
    <w:rsid w:val="00145454"/>
    <w:rsid w:val="001674AD"/>
    <w:rsid w:val="001A6600"/>
    <w:rsid w:val="001D03D2"/>
    <w:rsid w:val="00263701"/>
    <w:rsid w:val="002B531A"/>
    <w:rsid w:val="00354574"/>
    <w:rsid w:val="004401AC"/>
    <w:rsid w:val="00472CEA"/>
    <w:rsid w:val="00497D75"/>
    <w:rsid w:val="005503A9"/>
    <w:rsid w:val="005B2176"/>
    <w:rsid w:val="0060431F"/>
    <w:rsid w:val="00664B8F"/>
    <w:rsid w:val="006B4ACE"/>
    <w:rsid w:val="006E0192"/>
    <w:rsid w:val="007714CF"/>
    <w:rsid w:val="008B5416"/>
    <w:rsid w:val="008F7ABF"/>
    <w:rsid w:val="00981E04"/>
    <w:rsid w:val="009906E7"/>
    <w:rsid w:val="00991B5D"/>
    <w:rsid w:val="00A927E7"/>
    <w:rsid w:val="00B50043"/>
    <w:rsid w:val="00BA39B8"/>
    <w:rsid w:val="00BF0900"/>
    <w:rsid w:val="00CB3AB6"/>
    <w:rsid w:val="00D16B11"/>
    <w:rsid w:val="00D20747"/>
    <w:rsid w:val="00D7540B"/>
    <w:rsid w:val="00DD40BE"/>
    <w:rsid w:val="00DD7CD7"/>
    <w:rsid w:val="00E71089"/>
    <w:rsid w:val="00EB0F54"/>
    <w:rsid w:val="00F1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14</cp:revision>
  <dcterms:created xsi:type="dcterms:W3CDTF">2021-10-28T12:08:00Z</dcterms:created>
  <dcterms:modified xsi:type="dcterms:W3CDTF">2024-06-12T10:58:00Z</dcterms:modified>
</cp:coreProperties>
</file>